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D7AA" w14:textId="447BB78A" w:rsidR="00701207" w:rsidRDefault="00701207" w:rsidP="00751639">
      <w:r w:rsidRPr="003D4782">
        <w:rPr>
          <w:b/>
          <w:bCs/>
        </w:rPr>
        <w:t>Subject line:</w:t>
      </w:r>
      <w:r>
        <w:t xml:space="preserve"> </w:t>
      </w:r>
      <w:r w:rsidR="00187918">
        <w:t>Sharing pension knowledge</w:t>
      </w:r>
      <w:r>
        <w:t xml:space="preserve"> – </w:t>
      </w:r>
      <w:r w:rsidR="003F2D25">
        <w:t>get the most from your savings</w:t>
      </w:r>
    </w:p>
    <w:p w14:paraId="1DA2ABCF" w14:textId="77777777" w:rsidR="003D4782" w:rsidRDefault="003D4782" w:rsidP="00751639"/>
    <w:p w14:paraId="0E13B028" w14:textId="3652B2D0" w:rsidR="00701207" w:rsidRDefault="00701207" w:rsidP="00751639">
      <w:r>
        <w:t>Hello &lt;first name&gt;,</w:t>
      </w:r>
    </w:p>
    <w:p w14:paraId="2A5E6EDF" w14:textId="1409E7B0" w:rsidR="00751639" w:rsidRDefault="00701207" w:rsidP="00751639">
      <w:r>
        <w:t>The People’s Pension, your workplace pension</w:t>
      </w:r>
      <w:r w:rsidR="00834422">
        <w:t xml:space="preserve"> scheme</w:t>
      </w:r>
      <w:r w:rsidR="00AA1766">
        <w:t>,</w:t>
      </w:r>
      <w:r>
        <w:t xml:space="preserve"> ha</w:t>
      </w:r>
      <w:r w:rsidR="008F382D">
        <w:t>s</w:t>
      </w:r>
      <w:r>
        <w:t xml:space="preserve"> </w:t>
      </w:r>
      <w:r w:rsidR="008F382D">
        <w:t xml:space="preserve">created a series of short, </w:t>
      </w:r>
      <w:proofErr w:type="gramStart"/>
      <w:r w:rsidR="008F382D">
        <w:t>interesting</w:t>
      </w:r>
      <w:proofErr w:type="gramEnd"/>
      <w:r w:rsidR="008F382D">
        <w:t xml:space="preserve"> and useful videos aimed at answering the most commonly asked pension questions</w:t>
      </w:r>
      <w:r w:rsidR="00751639">
        <w:t>.</w:t>
      </w:r>
    </w:p>
    <w:p w14:paraId="03D01E3B" w14:textId="45637BE0" w:rsidR="00751639" w:rsidRDefault="00751639" w:rsidP="00751639">
      <w:r>
        <w:t>We want to showcase the importan</w:t>
      </w:r>
      <w:r w:rsidR="00AA1766">
        <w:t>ce</w:t>
      </w:r>
      <w:r>
        <w:t xml:space="preserve"> of saving into a workplace pension with The People’s Pension</w:t>
      </w:r>
      <w:r w:rsidR="003D4782">
        <w:t>, s</w:t>
      </w:r>
      <w:r w:rsidR="00AA1766">
        <w:t xml:space="preserve">o </w:t>
      </w:r>
      <w:r w:rsidR="003D4782">
        <w:t xml:space="preserve">we’d encourage you to click on the link below and watch </w:t>
      </w:r>
      <w:r w:rsidR="008F382D">
        <w:t>these videos</w:t>
      </w:r>
      <w:r w:rsidR="003D4782">
        <w:t>. They</w:t>
      </w:r>
      <w:r>
        <w:t xml:space="preserve"> cover some of the key topics that are really important for </w:t>
      </w:r>
      <w:r w:rsidR="00E82206">
        <w:t xml:space="preserve">you </w:t>
      </w:r>
      <w:r>
        <w:t>to consider when saving for retirement</w:t>
      </w:r>
      <w:r w:rsidR="003D4782">
        <w:t>,</w:t>
      </w:r>
      <w:r w:rsidR="00AA1766">
        <w:t xml:space="preserve"> including:</w:t>
      </w:r>
    </w:p>
    <w:p w14:paraId="4174C817" w14:textId="6C53BF57" w:rsidR="00AA1766" w:rsidRDefault="008F382D" w:rsidP="00AA1766">
      <w:pPr>
        <w:pStyle w:val="ListParagraph"/>
        <w:numPr>
          <w:ilvl w:val="0"/>
          <w:numId w:val="1"/>
        </w:numPr>
      </w:pPr>
      <w:r>
        <w:t>boosting your savings</w:t>
      </w:r>
    </w:p>
    <w:p w14:paraId="382CFC10" w14:textId="320EC64B" w:rsidR="00AA1766" w:rsidRDefault="008F382D" w:rsidP="00AA1766">
      <w:pPr>
        <w:pStyle w:val="ListParagraph"/>
        <w:numPr>
          <w:ilvl w:val="0"/>
          <w:numId w:val="1"/>
        </w:numPr>
      </w:pPr>
      <w:r>
        <w:t>r</w:t>
      </w:r>
      <w:r w:rsidR="00AA1766">
        <w:t>esponsible investment</w:t>
      </w:r>
    </w:p>
    <w:p w14:paraId="30CEC642" w14:textId="72503936" w:rsidR="00AA1766" w:rsidRDefault="008F382D" w:rsidP="00AA1766">
      <w:pPr>
        <w:pStyle w:val="ListParagraph"/>
        <w:numPr>
          <w:ilvl w:val="0"/>
          <w:numId w:val="1"/>
        </w:numPr>
      </w:pPr>
      <w:r>
        <w:t>keeping your money safe</w:t>
      </w:r>
      <w:r w:rsidR="00AA1766">
        <w:t>.</w:t>
      </w:r>
    </w:p>
    <w:p w14:paraId="4BEF3D5C" w14:textId="457E8FE5" w:rsidR="00827F79" w:rsidRDefault="006846D4" w:rsidP="00751639">
      <w:r>
        <w:t>There’s also an update from</w:t>
      </w:r>
      <w:r w:rsidR="00D26D6E">
        <w:t xml:space="preserve"> the Trustee of</w:t>
      </w:r>
      <w:r>
        <w:t xml:space="preserve"> The People’s Pension on how they’ve been getting on</w:t>
      </w:r>
      <w:r w:rsidR="00A25A11">
        <w:t xml:space="preserve"> with</w:t>
      </w:r>
      <w:r>
        <w:t xml:space="preserve"> </w:t>
      </w:r>
      <w:r w:rsidR="003D4782">
        <w:t xml:space="preserve">looking after your money </w:t>
      </w:r>
      <w:r>
        <w:t>in the last year</w:t>
      </w:r>
      <w:r w:rsidR="00113D45">
        <w:t>.</w:t>
      </w:r>
    </w:p>
    <w:p w14:paraId="11F0A33D" w14:textId="463DAF0D" w:rsidR="006846D4" w:rsidRDefault="005F5A25" w:rsidP="00751639">
      <w:r>
        <w:t xml:space="preserve">You can watch the </w:t>
      </w:r>
      <w:r w:rsidRPr="005F5A25">
        <w:rPr>
          <w:color w:val="00B0F0"/>
          <w:u w:val="single"/>
        </w:rPr>
        <w:t>sharing pension knowledge videos on their website</w:t>
      </w:r>
      <w:r>
        <w:t xml:space="preserve">. </w:t>
      </w:r>
    </w:p>
    <w:p w14:paraId="47714F9A" w14:textId="77777777" w:rsidR="005F5A25" w:rsidRDefault="005F5A25" w:rsidP="00751639"/>
    <w:sectPr w:rsidR="005F5A2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D4E1" w14:textId="77777777" w:rsidR="000D6636" w:rsidRDefault="000D6636" w:rsidP="000D6636">
      <w:pPr>
        <w:spacing w:after="0" w:line="240" w:lineRule="auto"/>
      </w:pPr>
      <w:r>
        <w:separator/>
      </w:r>
    </w:p>
  </w:endnote>
  <w:endnote w:type="continuationSeparator" w:id="0">
    <w:p w14:paraId="44343CC6" w14:textId="77777777" w:rsidR="000D6636" w:rsidRDefault="000D6636" w:rsidP="000D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BFF24" w14:textId="77777777" w:rsidR="000D6636" w:rsidRDefault="000D6636" w:rsidP="000D6636">
      <w:pPr>
        <w:spacing w:after="0" w:line="240" w:lineRule="auto"/>
      </w:pPr>
      <w:r>
        <w:separator/>
      </w:r>
    </w:p>
  </w:footnote>
  <w:footnote w:type="continuationSeparator" w:id="0">
    <w:p w14:paraId="1A6337A8" w14:textId="77777777" w:rsidR="000D6636" w:rsidRDefault="000D6636" w:rsidP="000D6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CB0F" w14:textId="6EAB2260" w:rsidR="003D4782" w:rsidRDefault="003D4782">
    <w:pPr>
      <w:pStyle w:val="Header"/>
    </w:pPr>
    <w:r>
      <w:t>TPP EM 0370 – Sharing pension knowledge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A013B"/>
    <w:multiLevelType w:val="hybridMultilevel"/>
    <w:tmpl w:val="C3CAD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36"/>
    <w:rsid w:val="00003B24"/>
    <w:rsid w:val="000D6636"/>
    <w:rsid w:val="00113D45"/>
    <w:rsid w:val="00187918"/>
    <w:rsid w:val="001912D3"/>
    <w:rsid w:val="0020393B"/>
    <w:rsid w:val="0021676B"/>
    <w:rsid w:val="00374CB6"/>
    <w:rsid w:val="003D4782"/>
    <w:rsid w:val="003F2D25"/>
    <w:rsid w:val="005F5A25"/>
    <w:rsid w:val="006846D4"/>
    <w:rsid w:val="00701207"/>
    <w:rsid w:val="00751639"/>
    <w:rsid w:val="00827F79"/>
    <w:rsid w:val="00834422"/>
    <w:rsid w:val="0089214E"/>
    <w:rsid w:val="008B5195"/>
    <w:rsid w:val="008F026A"/>
    <w:rsid w:val="008F382D"/>
    <w:rsid w:val="009C66C6"/>
    <w:rsid w:val="00A25A11"/>
    <w:rsid w:val="00A67F8C"/>
    <w:rsid w:val="00A8007B"/>
    <w:rsid w:val="00AA1766"/>
    <w:rsid w:val="00D26D6E"/>
    <w:rsid w:val="00E82206"/>
    <w:rsid w:val="00F4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2DB4932"/>
  <w15:chartTrackingRefBased/>
  <w15:docId w15:val="{219898F0-FA2E-421E-A4B0-07FDF8D2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636"/>
  </w:style>
  <w:style w:type="paragraph" w:styleId="Footer">
    <w:name w:val="footer"/>
    <w:basedOn w:val="Normal"/>
    <w:link w:val="FooterChar"/>
    <w:uiPriority w:val="99"/>
    <w:unhideWhenUsed/>
    <w:rsid w:val="000D6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636"/>
  </w:style>
  <w:style w:type="table" w:styleId="TableGrid">
    <w:name w:val="Table Grid"/>
    <w:basedOn w:val="TableNormal"/>
    <w:uiPriority w:val="59"/>
    <w:rsid w:val="000D6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12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7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3B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B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B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B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B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49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Sandys</dc:creator>
  <cp:keywords/>
  <dc:description/>
  <cp:lastModifiedBy>Ellie Sandys</cp:lastModifiedBy>
  <cp:revision>3</cp:revision>
  <dcterms:created xsi:type="dcterms:W3CDTF">2022-03-10T10:06:00Z</dcterms:created>
  <dcterms:modified xsi:type="dcterms:W3CDTF">2022-03-10T10:06:00Z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280b52-230a-4552-8f6d-db96c3cf49ed_Enabled">
    <vt:lpwstr>true</vt:lpwstr>
  </property>
  <property fmtid="{D5CDD505-2E9C-101B-9397-08002B2CF9AE}" pid="3" name="MSIP_Label_fd280b52-230a-4552-8f6d-db96c3cf49ed_SetDate">
    <vt:lpwstr>2021-02-15T09:47:43Z</vt:lpwstr>
  </property>
  <property fmtid="{D5CDD505-2E9C-101B-9397-08002B2CF9AE}" pid="4" name="MSIP_Label_fd280b52-230a-4552-8f6d-db96c3cf49ed_Method">
    <vt:lpwstr>Privileged</vt:lpwstr>
  </property>
  <property fmtid="{D5CDD505-2E9C-101B-9397-08002B2CF9AE}" pid="5" name="MSIP_Label_fd280b52-230a-4552-8f6d-db96c3cf49ed_Name">
    <vt:lpwstr>General</vt:lpwstr>
  </property>
  <property fmtid="{D5CDD505-2E9C-101B-9397-08002B2CF9AE}" pid="6" name="MSIP_Label_fd280b52-230a-4552-8f6d-db96c3cf49ed_SiteId">
    <vt:lpwstr>a6bb8d5c-8a6a-40cc-bcbd-d0aa3550277c</vt:lpwstr>
  </property>
  <property fmtid="{D5CDD505-2E9C-101B-9397-08002B2CF9AE}" pid="7" name="MSIP_Label_fd280b52-230a-4552-8f6d-db96c3cf49ed_ActionId">
    <vt:lpwstr>7ff5023a-48ac-43f1-9322-94bd4f0fb370</vt:lpwstr>
  </property>
  <property fmtid="{D5CDD505-2E9C-101B-9397-08002B2CF9AE}" pid="8" name="MSIP_Label_fd280b52-230a-4552-8f6d-db96c3cf49ed_ContentBits">
    <vt:lpwstr>0</vt:lpwstr>
  </property>
</Properties>
</file>